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B34E" w14:textId="77777777" w:rsidR="00CA2B20" w:rsidRDefault="00CA2B20" w:rsidP="00CA2B20">
      <w:pPr>
        <w:pStyle w:val="Default"/>
        <w:spacing w:after="240" w:line="360" w:lineRule="atLeast"/>
        <w:jc w:val="center"/>
        <w:rPr>
          <w:rFonts w:ascii="Cambria" w:hAnsi="Cambria"/>
          <w:b/>
          <w:bCs/>
          <w:noProof/>
          <w:sz w:val="30"/>
          <w:szCs w:val="32"/>
        </w:rPr>
      </w:pPr>
    </w:p>
    <w:p w14:paraId="7D6F93DE" w14:textId="65014F69" w:rsidR="00CA2B20" w:rsidRDefault="00CA2B20" w:rsidP="00CA2B20">
      <w:pPr>
        <w:pStyle w:val="Default"/>
        <w:spacing w:after="240" w:line="360" w:lineRule="atLeast"/>
        <w:jc w:val="center"/>
        <w:rPr>
          <w:rFonts w:ascii="Cambria" w:hAnsi="Cambria"/>
          <w:b/>
          <w:bCs/>
          <w:sz w:val="32"/>
          <w:szCs w:val="32"/>
        </w:rPr>
      </w:pPr>
      <w:r w:rsidRPr="002E3B15">
        <w:rPr>
          <w:rFonts w:ascii="Cambria" w:hAnsi="Cambria"/>
          <w:b/>
          <w:bCs/>
          <w:noProof/>
          <w:sz w:val="32"/>
          <w:szCs w:val="32"/>
        </w:rPr>
        <w:t>202</w:t>
      </w:r>
      <w:r w:rsidR="00AF128E">
        <w:rPr>
          <w:rFonts w:ascii="Cambria" w:hAnsi="Cambria"/>
          <w:b/>
          <w:bCs/>
          <w:noProof/>
          <w:sz w:val="32"/>
          <w:szCs w:val="32"/>
        </w:rPr>
        <w:t>6</w:t>
      </w:r>
      <w:r w:rsidRPr="002E3B15">
        <w:rPr>
          <w:rFonts w:ascii="Cambria" w:hAnsi="Cambria"/>
          <w:b/>
          <w:bCs/>
          <w:noProof/>
          <w:sz w:val="32"/>
          <w:szCs w:val="32"/>
        </w:rPr>
        <w:t>-202</w:t>
      </w:r>
      <w:r w:rsidR="00AF128E">
        <w:rPr>
          <w:rFonts w:ascii="Cambria" w:hAnsi="Cambria"/>
          <w:b/>
          <w:bCs/>
          <w:noProof/>
          <w:sz w:val="32"/>
          <w:szCs w:val="32"/>
        </w:rPr>
        <w:t>7</w:t>
      </w:r>
      <w:r w:rsidRPr="002E3B15">
        <w:rPr>
          <w:rFonts w:ascii="Cambria" w:hAnsi="Cambria"/>
          <w:b/>
          <w:bCs/>
          <w:sz w:val="32"/>
          <w:szCs w:val="32"/>
        </w:rPr>
        <w:t xml:space="preserve"> NSBA SUPPLY LIST – KINDERGARTEN</w:t>
      </w:r>
    </w:p>
    <w:p w14:paraId="3C88B85D" w14:textId="41D7F9FD" w:rsidR="00CA2B20" w:rsidRPr="00670A57" w:rsidRDefault="00670A57" w:rsidP="00CA2B20">
      <w:pPr>
        <w:pStyle w:val="Default"/>
        <w:spacing w:after="240"/>
        <w:jc w:val="center"/>
        <w:rPr>
          <w:rFonts w:ascii="Cambria" w:eastAsia="Arial" w:hAnsi="Cambria" w:cs="Arial"/>
          <w:b/>
          <w:bCs/>
          <w:i/>
          <w:iCs/>
        </w:rPr>
      </w:pPr>
      <w:r>
        <w:rPr>
          <w:rFonts w:ascii="Cambria" w:hAnsi="Cambria"/>
          <w:b/>
          <w:bCs/>
          <w:i/>
          <w:iCs/>
        </w:rPr>
        <w:t>*</w:t>
      </w:r>
      <w:r w:rsidR="00CA2B20" w:rsidRPr="00670A57">
        <w:rPr>
          <w:rFonts w:ascii="Cambria" w:hAnsi="Cambria"/>
          <w:b/>
          <w:bCs/>
          <w:i/>
          <w:iCs/>
          <w:u w:val="single"/>
        </w:rPr>
        <w:t>Supplies may not display characters from television, movies, cartoons, music artists, etc.</w:t>
      </w:r>
      <w:r>
        <w:rPr>
          <w:rFonts w:ascii="Cambria" w:hAnsi="Cambria"/>
          <w:b/>
          <w:bCs/>
          <w:i/>
          <w:iCs/>
        </w:rPr>
        <w:t>*</w:t>
      </w:r>
    </w:p>
    <w:p w14:paraId="6415A66B" w14:textId="70C61D00" w:rsidR="00CA2B20" w:rsidRPr="00336707" w:rsidRDefault="00670A57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>4</w:t>
      </w:r>
      <w:r w:rsidR="00CA2B20" w:rsidRPr="00336707">
        <w:rPr>
          <w:rFonts w:ascii="Cambria" w:hAnsi="Cambria"/>
        </w:rPr>
        <w:t xml:space="preserve"> – boxes of Crayola crayons, 24 </w:t>
      </w:r>
      <w:proofErr w:type="gramStart"/>
      <w:r w:rsidR="00CA2B20" w:rsidRPr="00336707">
        <w:rPr>
          <w:rFonts w:ascii="Cambria" w:hAnsi="Cambria"/>
        </w:rPr>
        <w:t>count</w:t>
      </w:r>
      <w:proofErr w:type="gramEnd"/>
      <w:r w:rsidR="00CA2B20" w:rsidRPr="00336707">
        <w:rPr>
          <w:rFonts w:ascii="Cambria" w:hAnsi="Cambria"/>
        </w:rPr>
        <w:t xml:space="preserve"> </w:t>
      </w:r>
    </w:p>
    <w:p w14:paraId="2D9E4085" w14:textId="77777777" w:rsidR="00CA2B20" w:rsidRPr="00336707" w:rsidRDefault="00CA2B20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 xml:space="preserve">1 – Crayola washable watercolors (16 count with brush) </w:t>
      </w:r>
    </w:p>
    <w:p w14:paraId="2B1E0C81" w14:textId="77777777" w:rsidR="00CA2B20" w:rsidRPr="00336707" w:rsidRDefault="00CA2B20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 xml:space="preserve">1 – smock for art (non-woven) </w:t>
      </w:r>
    </w:p>
    <w:p w14:paraId="2A71668D" w14:textId="428B23C8" w:rsidR="009A5CCD" w:rsidRPr="00336707" w:rsidRDefault="009A5CCD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>1 – Dry erase marker board</w:t>
      </w:r>
    </w:p>
    <w:p w14:paraId="3AD270B4" w14:textId="77777777" w:rsidR="00CA2B20" w:rsidRPr="00336707" w:rsidRDefault="00CA2B20" w:rsidP="00CA2B20">
      <w:pPr>
        <w:pStyle w:val="Default"/>
        <w:spacing w:line="312" w:lineRule="auto"/>
        <w:rPr>
          <w:rFonts w:ascii="Cambria" w:hAnsi="Cambria"/>
          <w:b/>
        </w:rPr>
      </w:pPr>
      <w:bookmarkStart w:id="0" w:name="_Hlk137561963"/>
      <w:r w:rsidRPr="00336707">
        <w:rPr>
          <w:rFonts w:ascii="Cambria" w:hAnsi="Cambria"/>
          <w:lang w:val="ru-RU"/>
        </w:rPr>
        <w:t xml:space="preserve">1 </w:t>
      </w:r>
      <w:r w:rsidRPr="00336707">
        <w:rPr>
          <w:rFonts w:ascii="Cambria" w:hAnsi="Cambria"/>
        </w:rPr>
        <w:t xml:space="preserve">– 4 pack black Expo dry erase markers </w:t>
      </w:r>
      <w:r w:rsidRPr="00336707">
        <w:rPr>
          <w:rFonts w:ascii="Cambria" w:hAnsi="Cambria"/>
          <w:bCs/>
        </w:rPr>
        <w:t>(students with last name starting with A-G)</w:t>
      </w:r>
    </w:p>
    <w:p w14:paraId="7C64D023" w14:textId="6564CC5A" w:rsidR="00CA2B20" w:rsidRPr="00336707" w:rsidRDefault="00CA2B20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  <w:bCs/>
        </w:rPr>
        <w:t>1 – 4 pack of colored Expo dry erase markers</w:t>
      </w:r>
      <w:r w:rsidRPr="00336707">
        <w:rPr>
          <w:rFonts w:ascii="Cambria" w:hAnsi="Cambria"/>
          <w:b/>
        </w:rPr>
        <w:t xml:space="preserve"> </w:t>
      </w:r>
      <w:r w:rsidRPr="00336707">
        <w:rPr>
          <w:rFonts w:ascii="Cambria" w:hAnsi="Cambria"/>
          <w:bCs/>
        </w:rPr>
        <w:t>(students with last name starting with H-Z)</w:t>
      </w:r>
      <w:bookmarkEnd w:id="0"/>
      <w:r w:rsidRPr="00336707">
        <w:rPr>
          <w:rFonts w:ascii="Cambria" w:hAnsi="Cambria"/>
        </w:rPr>
        <w:t xml:space="preserve"> </w:t>
      </w:r>
      <w:r w:rsidRPr="00336707">
        <w:rPr>
          <w:rFonts w:ascii="Cambria" w:hAnsi="Cambria"/>
        </w:rPr>
        <w:br/>
        <w:t>2</w:t>
      </w:r>
      <w:r w:rsidRPr="00336707">
        <w:rPr>
          <w:rFonts w:ascii="Cambria" w:hAnsi="Cambria"/>
          <w:lang w:val="ru-RU"/>
        </w:rPr>
        <w:t xml:space="preserve"> </w:t>
      </w:r>
      <w:r w:rsidRPr="00336707">
        <w:rPr>
          <w:rFonts w:ascii="Cambria" w:hAnsi="Cambria"/>
        </w:rPr>
        <w:t xml:space="preserve">– small </w:t>
      </w:r>
      <w:proofErr w:type="spellStart"/>
      <w:r w:rsidRPr="00336707">
        <w:rPr>
          <w:rFonts w:ascii="Cambria" w:hAnsi="Cambria"/>
        </w:rPr>
        <w:t>Sterilite</w:t>
      </w:r>
      <w:proofErr w:type="spellEnd"/>
      <w:r w:rsidRPr="00336707">
        <w:rPr>
          <w:rFonts w:ascii="Cambria" w:hAnsi="Cambria"/>
        </w:rPr>
        <w:t xml:space="preserve"> pencil box </w:t>
      </w:r>
      <w:r w:rsidRPr="00336707">
        <w:rPr>
          <w:rFonts w:ascii="Cambria" w:hAnsi="Cambria"/>
        </w:rPr>
        <w:br/>
        <w:t>2</w:t>
      </w:r>
      <w:r w:rsidRPr="00336707">
        <w:rPr>
          <w:rFonts w:ascii="Cambria" w:hAnsi="Cambria"/>
          <w:lang w:val="ru-RU"/>
        </w:rPr>
        <w:t xml:space="preserve"> </w:t>
      </w:r>
      <w:r w:rsidRPr="00336707">
        <w:rPr>
          <w:rFonts w:ascii="Cambria" w:hAnsi="Cambria"/>
        </w:rPr>
        <w:t>– blue plastic folder with pockets and brads</w:t>
      </w:r>
      <w:r w:rsidRPr="00336707">
        <w:rPr>
          <w:rFonts w:ascii="Cambria" w:hAnsi="Cambria"/>
        </w:rPr>
        <w:br/>
        <w:t>1 – yellow plastic pocket folder (no brads)</w:t>
      </w:r>
    </w:p>
    <w:p w14:paraId="7FE80A27" w14:textId="77777777" w:rsidR="00670A57" w:rsidRPr="00336707" w:rsidRDefault="00CA2B20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>2 – plastic dividers with pockets</w:t>
      </w:r>
    </w:p>
    <w:p w14:paraId="4D661AD9" w14:textId="77777777" w:rsidR="00CC6DAF" w:rsidRPr="00336707" w:rsidRDefault="00670A57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>1 – 9x12 Construction Paper Packet</w:t>
      </w:r>
    </w:p>
    <w:p w14:paraId="4291DAC2" w14:textId="06B67CD7" w:rsidR="00CA2B20" w:rsidRPr="00336707" w:rsidRDefault="00CC6DAF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>1 – Manila Paper Packet</w:t>
      </w:r>
      <w:r w:rsidR="00CA2B20" w:rsidRPr="00336707">
        <w:rPr>
          <w:rFonts w:ascii="Cambria" w:hAnsi="Cambria"/>
        </w:rPr>
        <w:br/>
        <w:t>2 – glue sticks</w:t>
      </w:r>
    </w:p>
    <w:p w14:paraId="70820AAF" w14:textId="54E80369" w:rsidR="00CA2B20" w:rsidRPr="00336707" w:rsidRDefault="00CA2B20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 xml:space="preserve">2 – </w:t>
      </w:r>
      <w:r w:rsidR="00670A57" w:rsidRPr="00336707">
        <w:rPr>
          <w:rFonts w:ascii="Cambria" w:hAnsi="Cambria"/>
        </w:rPr>
        <w:t>Pink</w:t>
      </w:r>
      <w:r w:rsidRPr="00336707">
        <w:rPr>
          <w:rFonts w:ascii="Cambria" w:hAnsi="Cambria"/>
        </w:rPr>
        <w:t xml:space="preserve"> erasers </w:t>
      </w:r>
    </w:p>
    <w:p w14:paraId="47E0BCFB" w14:textId="77777777" w:rsidR="00CA2B20" w:rsidRPr="00336707" w:rsidRDefault="00CA2B20" w:rsidP="00CA2B20">
      <w:pPr>
        <w:pStyle w:val="Default"/>
        <w:spacing w:line="312" w:lineRule="auto"/>
        <w:rPr>
          <w:rFonts w:ascii="Cambria" w:hAnsi="Cambria"/>
          <w:bCs/>
        </w:rPr>
      </w:pPr>
      <w:r w:rsidRPr="00336707">
        <w:rPr>
          <w:rFonts w:ascii="Cambria" w:hAnsi="Cambria"/>
          <w:lang w:val="ru-RU"/>
        </w:rPr>
        <w:t xml:space="preserve">1 </w:t>
      </w:r>
      <w:r w:rsidRPr="00336707">
        <w:rPr>
          <w:rFonts w:ascii="Cambria" w:hAnsi="Cambria"/>
        </w:rPr>
        <w:t xml:space="preserve">– </w:t>
      </w:r>
      <w:proofErr w:type="spellStart"/>
      <w:r w:rsidRPr="00336707">
        <w:rPr>
          <w:rFonts w:ascii="Cambria" w:hAnsi="Cambria"/>
        </w:rPr>
        <w:t>Fiskar</w:t>
      </w:r>
      <w:proofErr w:type="spellEnd"/>
      <w:r w:rsidRPr="00336707">
        <w:rPr>
          <w:rFonts w:ascii="Cambria" w:hAnsi="Cambria"/>
        </w:rPr>
        <w:t xml:space="preserve"> brand scissors (round tip) </w:t>
      </w:r>
      <w:r w:rsidRPr="00336707">
        <w:rPr>
          <w:rFonts w:ascii="Cambria" w:hAnsi="Cambria"/>
        </w:rPr>
        <w:br/>
      </w:r>
      <w:r w:rsidRPr="00336707">
        <w:rPr>
          <w:rFonts w:ascii="Cambria" w:hAnsi="Cambria"/>
          <w:lang w:val="ru-RU"/>
        </w:rPr>
        <w:t xml:space="preserve">1 </w:t>
      </w:r>
      <w:r w:rsidRPr="00336707">
        <w:rPr>
          <w:rFonts w:ascii="Cambria" w:hAnsi="Cambria"/>
        </w:rPr>
        <w:t xml:space="preserve">– box of Ziploc </w:t>
      </w:r>
      <w:r w:rsidRPr="00336707">
        <w:rPr>
          <w:rFonts w:ascii="Cambria" w:hAnsi="Cambria"/>
          <w:bCs/>
        </w:rPr>
        <w:t>quart (boys)</w:t>
      </w:r>
    </w:p>
    <w:p w14:paraId="13BEC81F" w14:textId="77777777" w:rsidR="00CA2B20" w:rsidRPr="00336707" w:rsidRDefault="00CA2B20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 xml:space="preserve">1 – box Ziploc </w:t>
      </w:r>
      <w:r w:rsidRPr="00336707">
        <w:rPr>
          <w:rFonts w:ascii="Cambria" w:hAnsi="Cambria"/>
          <w:bCs/>
        </w:rPr>
        <w:t>gallon</w:t>
      </w:r>
      <w:r w:rsidRPr="00336707">
        <w:rPr>
          <w:rFonts w:ascii="Cambria" w:hAnsi="Cambria"/>
        </w:rPr>
        <w:t xml:space="preserve"> (girls) </w:t>
      </w:r>
    </w:p>
    <w:p w14:paraId="1910060F" w14:textId="77777777" w:rsidR="00CA2B20" w:rsidRPr="00336707" w:rsidRDefault="00CA2B20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  <w:lang w:val="ru-RU"/>
        </w:rPr>
        <w:t xml:space="preserve">1 </w:t>
      </w:r>
      <w:r w:rsidRPr="00336707">
        <w:rPr>
          <w:rFonts w:ascii="Cambria" w:hAnsi="Cambria"/>
        </w:rPr>
        <w:t xml:space="preserve">– container of baby wipes or wet ones </w:t>
      </w:r>
    </w:p>
    <w:p w14:paraId="277B0882" w14:textId="2D38B1F2" w:rsidR="00CA2B20" w:rsidRPr="00336707" w:rsidRDefault="00CA2B20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 xml:space="preserve">1 – 10 oz. (or larger) bottle hand sanitizer </w:t>
      </w:r>
    </w:p>
    <w:p w14:paraId="360225B0" w14:textId="77777777" w:rsidR="00CA2B20" w:rsidRPr="00336707" w:rsidRDefault="00CA2B20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>1 – locker shelf</w:t>
      </w:r>
    </w:p>
    <w:p w14:paraId="0B6CAF33" w14:textId="77777777" w:rsidR="00CA2B20" w:rsidRPr="00336707" w:rsidRDefault="00CA2B20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 xml:space="preserve">1 – backpack (needs to fit in locker) and lunch box </w:t>
      </w:r>
      <w:r w:rsidRPr="00336707">
        <w:rPr>
          <w:rFonts w:ascii="Cambria" w:hAnsi="Cambria"/>
          <w:b/>
          <w:bCs/>
        </w:rPr>
        <w:t>(label with student’s name)</w:t>
      </w:r>
      <w:r w:rsidRPr="00336707">
        <w:rPr>
          <w:rFonts w:ascii="Cambria" w:hAnsi="Cambria"/>
        </w:rPr>
        <w:br/>
      </w:r>
      <w:r w:rsidRPr="00336707">
        <w:rPr>
          <w:rFonts w:ascii="Cambria" w:hAnsi="Cambria"/>
          <w:lang w:val="ru-RU"/>
        </w:rPr>
        <w:t xml:space="preserve">1 </w:t>
      </w:r>
      <w:r w:rsidRPr="00336707">
        <w:rPr>
          <w:rFonts w:ascii="Cambria" w:hAnsi="Cambria"/>
        </w:rPr>
        <w:t xml:space="preserve">– </w:t>
      </w:r>
      <w:r w:rsidRPr="00336707">
        <w:rPr>
          <w:rFonts w:ascii="Cambria" w:hAnsi="Cambria"/>
          <w:b/>
          <w:bCs/>
        </w:rPr>
        <w:t>spill-proof and leak-proof water bottle (label with student’s name)</w:t>
      </w:r>
      <w:r w:rsidRPr="00336707">
        <w:rPr>
          <w:rFonts w:ascii="Cambria" w:hAnsi="Cambria"/>
        </w:rPr>
        <w:t xml:space="preserve"> </w:t>
      </w:r>
    </w:p>
    <w:p w14:paraId="6389FE55" w14:textId="77777777" w:rsidR="00CA2B20" w:rsidRPr="00336707" w:rsidRDefault="00CA2B20" w:rsidP="00CA2B20">
      <w:pPr>
        <w:pStyle w:val="Default"/>
        <w:spacing w:line="312" w:lineRule="auto"/>
        <w:rPr>
          <w:rFonts w:ascii="Cambria" w:hAnsi="Cambria"/>
        </w:rPr>
      </w:pPr>
      <w:r w:rsidRPr="00336707">
        <w:rPr>
          <w:rFonts w:ascii="Cambria" w:hAnsi="Cambria"/>
        </w:rPr>
        <w:t xml:space="preserve">1 – extra uniform placed in gallon size Ziploc bag (pants or skirt, polo, socks, undies) </w:t>
      </w:r>
    </w:p>
    <w:p w14:paraId="4D538573" w14:textId="77777777" w:rsidR="00CA2B20" w:rsidRPr="006B2CFF" w:rsidRDefault="00CA2B20" w:rsidP="00CA2B20">
      <w:pPr>
        <w:pStyle w:val="Default"/>
        <w:rPr>
          <w:rFonts w:ascii="Cambria" w:hAnsi="Cambria"/>
          <w:b/>
          <w:bCs/>
          <w:u w:val="single"/>
        </w:rPr>
      </w:pPr>
      <w:r w:rsidRPr="006B2CFF">
        <w:rPr>
          <w:rFonts w:ascii="Cambria" w:hAnsi="Cambria"/>
          <w:b/>
          <w:bCs/>
          <w:u w:val="single"/>
        </w:rPr>
        <w:t xml:space="preserve">Full Time Students: </w:t>
      </w:r>
    </w:p>
    <w:p w14:paraId="18336EF0" w14:textId="77777777" w:rsidR="00CA2B20" w:rsidRPr="00336707" w:rsidRDefault="00CA2B20" w:rsidP="00CA2B20">
      <w:pPr>
        <w:pStyle w:val="Default"/>
        <w:ind w:left="360" w:hanging="360"/>
        <w:rPr>
          <w:rFonts w:ascii="Cambria" w:hAnsi="Cambria"/>
        </w:rPr>
      </w:pPr>
      <w:r w:rsidRPr="00336707">
        <w:rPr>
          <w:rFonts w:ascii="Cambria" w:hAnsi="Cambria"/>
          <w:lang w:val="ru-RU"/>
        </w:rPr>
        <w:t xml:space="preserve">1 </w:t>
      </w:r>
      <w:r w:rsidRPr="00336707">
        <w:rPr>
          <w:rFonts w:ascii="Cambria" w:hAnsi="Cambria"/>
        </w:rPr>
        <w:t xml:space="preserve">– plastic nap mat, small pillow, and small blanket. Please label all items. (No sleeping bags, please.) </w:t>
      </w:r>
    </w:p>
    <w:p w14:paraId="08339EB8" w14:textId="77777777" w:rsidR="00CA2B20" w:rsidRPr="00336707" w:rsidRDefault="00CA2B20" w:rsidP="00CA2B20">
      <w:pPr>
        <w:pStyle w:val="Default"/>
        <w:tabs>
          <w:tab w:val="left" w:pos="270"/>
        </w:tabs>
        <w:ind w:left="270" w:hanging="270"/>
        <w:rPr>
          <w:rFonts w:ascii="Cambria" w:hAnsi="Cambria"/>
        </w:rPr>
      </w:pPr>
      <w:r w:rsidRPr="00336707">
        <w:rPr>
          <w:rFonts w:ascii="Cambria" w:hAnsi="Cambria"/>
        </w:rPr>
        <w:t xml:space="preserve">1 –15qt </w:t>
      </w:r>
      <w:proofErr w:type="spellStart"/>
      <w:r w:rsidRPr="00336707">
        <w:rPr>
          <w:rFonts w:ascii="Cambria" w:hAnsi="Cambria"/>
        </w:rPr>
        <w:t>Sterilite</w:t>
      </w:r>
      <w:proofErr w:type="spellEnd"/>
      <w:r w:rsidRPr="00336707">
        <w:rPr>
          <w:rFonts w:ascii="Cambria" w:hAnsi="Cambria"/>
        </w:rPr>
        <w:t xml:space="preserve"> box with latch handles (Small blanket and pillow must fit inside this container.) </w:t>
      </w:r>
    </w:p>
    <w:p w14:paraId="1C7E41A0" w14:textId="77777777" w:rsidR="00336707" w:rsidRDefault="00336707" w:rsidP="00336707">
      <w:pPr>
        <w:rPr>
          <w:rFonts w:ascii="Cambria" w:hAnsi="Cambria"/>
          <w:b/>
          <w:bCs/>
          <w:i/>
          <w:iCs/>
          <w:sz w:val="22"/>
          <w:szCs w:val="22"/>
          <w:u w:val="single"/>
        </w:rPr>
      </w:pPr>
    </w:p>
    <w:p w14:paraId="31EC7ADF" w14:textId="77777777" w:rsidR="006B2CFF" w:rsidRDefault="006B2CFF" w:rsidP="00336707">
      <w:pPr>
        <w:rPr>
          <w:rFonts w:ascii="Cambria" w:hAnsi="Cambria"/>
          <w:b/>
          <w:bCs/>
          <w:i/>
          <w:iCs/>
          <w:sz w:val="22"/>
          <w:szCs w:val="22"/>
          <w:u w:val="single"/>
        </w:rPr>
      </w:pPr>
    </w:p>
    <w:p w14:paraId="134709A6" w14:textId="730F6D99" w:rsidR="00336707" w:rsidRPr="00BE19E8" w:rsidRDefault="00336707" w:rsidP="00336707">
      <w:pPr>
        <w:rPr>
          <w:rFonts w:ascii="Cambria" w:hAnsi="Cambria"/>
          <w:b/>
          <w:bCs/>
          <w:i/>
          <w:iCs/>
          <w:sz w:val="22"/>
          <w:szCs w:val="22"/>
          <w:u w:val="single"/>
        </w:rPr>
      </w:pPr>
      <w:r w:rsidRPr="00BE19E8">
        <w:rPr>
          <w:rFonts w:ascii="Cambria" w:hAnsi="Cambria"/>
          <w:b/>
          <w:bCs/>
          <w:i/>
          <w:iCs/>
          <w:sz w:val="22"/>
          <w:szCs w:val="22"/>
          <w:u w:val="single"/>
        </w:rPr>
        <w:t xml:space="preserve">The following items will be requested later in the school year (please do not send until requested: </w:t>
      </w:r>
    </w:p>
    <w:p w14:paraId="2749E898" w14:textId="77777777" w:rsidR="00336707" w:rsidRPr="00BE19E8" w:rsidRDefault="00336707" w:rsidP="00336707">
      <w:pPr>
        <w:rPr>
          <w:b/>
          <w:bCs/>
          <w:i/>
          <w:iCs/>
          <w:sz w:val="22"/>
          <w:szCs w:val="22"/>
        </w:rPr>
      </w:pPr>
      <w:r w:rsidRPr="00BE19E8">
        <w:rPr>
          <w:rFonts w:ascii="Cambria" w:hAnsi="Cambria"/>
          <w:b/>
          <w:bCs/>
          <w:i/>
          <w:iCs/>
          <w:sz w:val="22"/>
          <w:szCs w:val="22"/>
        </w:rPr>
        <w:t>2 – box of Kleenex</w:t>
      </w:r>
      <w:r w:rsidRPr="00BE19E8">
        <w:rPr>
          <w:rFonts w:ascii="Cambria" w:hAnsi="Cambria"/>
          <w:b/>
          <w:bCs/>
          <w:i/>
          <w:iCs/>
          <w:sz w:val="22"/>
          <w:szCs w:val="22"/>
          <w:u w:val="single"/>
        </w:rPr>
        <w:br/>
      </w:r>
      <w:r w:rsidRPr="00BE19E8">
        <w:rPr>
          <w:rFonts w:ascii="Cambria" w:hAnsi="Cambria"/>
          <w:b/>
          <w:bCs/>
          <w:i/>
          <w:iCs/>
          <w:sz w:val="22"/>
          <w:szCs w:val="22"/>
        </w:rPr>
        <w:t>2 - containers of disinfectant wipes</w:t>
      </w:r>
    </w:p>
    <w:p w14:paraId="4E31AE65" w14:textId="77777777" w:rsidR="00214E82" w:rsidRDefault="00214E82"/>
    <w:sectPr w:rsidR="00214E82" w:rsidSect="00CA2B20">
      <w:headerReference w:type="default" r:id="rId6"/>
      <w:footerReference w:type="default" r:id="rId7"/>
      <w:pgSz w:w="12240" w:h="15840"/>
      <w:pgMar w:top="1440" w:right="1440" w:bottom="810" w:left="1440" w:header="72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A9BCF" w14:textId="77777777" w:rsidR="0076134C" w:rsidRDefault="0076134C">
      <w:r>
        <w:separator/>
      </w:r>
    </w:p>
  </w:endnote>
  <w:endnote w:type="continuationSeparator" w:id="0">
    <w:p w14:paraId="2741900B" w14:textId="77777777" w:rsidR="0076134C" w:rsidRDefault="0076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209A6" w14:textId="77777777" w:rsidR="009A5CCD" w:rsidRPr="006F084D" w:rsidRDefault="009A5CCD" w:rsidP="006F084D">
    <w:pPr>
      <w:pStyle w:val="Footer"/>
      <w:jc w:val="center"/>
      <w:rPr>
        <w:b/>
        <w:bCs/>
        <w:i/>
        <w:iCs/>
      </w:rPr>
    </w:pPr>
    <w:r w:rsidRPr="006F084D">
      <w:rPr>
        <w:b/>
        <w:bCs/>
        <w:i/>
        <w:iCs/>
      </w:rPr>
      <w:t>Some items may need to be replenished throughout the year. Teachers will help to advise with students are running low.</w:t>
    </w:r>
  </w:p>
  <w:p w14:paraId="4608FFE5" w14:textId="77777777" w:rsidR="009A5CCD" w:rsidRPr="006F084D" w:rsidRDefault="009A5CCD" w:rsidP="006F084D">
    <w:pPr>
      <w:pStyle w:val="Footer"/>
      <w:jc w:val="center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E4E0" w14:textId="77777777" w:rsidR="0076134C" w:rsidRDefault="0076134C">
      <w:r>
        <w:separator/>
      </w:r>
    </w:p>
  </w:footnote>
  <w:footnote w:type="continuationSeparator" w:id="0">
    <w:p w14:paraId="314EF911" w14:textId="77777777" w:rsidR="0076134C" w:rsidRDefault="00761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AECB" w14:textId="77777777" w:rsidR="009A5CCD" w:rsidRPr="009201F6" w:rsidRDefault="009A5CCD" w:rsidP="001A1C70">
    <w:pPr>
      <w:pStyle w:val="Header"/>
      <w:jc w:val="right"/>
      <w:rPr>
        <w:smallCaps/>
        <w:color w:val="00B050"/>
        <w:sz w:val="36"/>
      </w:rPr>
    </w:pPr>
    <w:r>
      <w:rPr>
        <w:smallCaps/>
        <w:noProof/>
        <w:color w:val="00B050"/>
        <w:sz w:val="36"/>
      </w:rPr>
      <w:drawing>
        <wp:inline distT="0" distB="0" distL="0" distR="0" wp14:anchorId="5B9E54D4" wp14:editId="64294159">
          <wp:extent cx="2249739" cy="617220"/>
          <wp:effectExtent l="0" t="0" r="0" b="0"/>
          <wp:docPr id="1758540682" name="Picture 1758540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1179" cy="63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20"/>
    <w:rsid w:val="0001108D"/>
    <w:rsid w:val="00017CA4"/>
    <w:rsid w:val="00021932"/>
    <w:rsid w:val="000569D0"/>
    <w:rsid w:val="000661F8"/>
    <w:rsid w:val="00075C7D"/>
    <w:rsid w:val="00080891"/>
    <w:rsid w:val="00096150"/>
    <w:rsid w:val="00097FFA"/>
    <w:rsid w:val="000A2375"/>
    <w:rsid w:val="000B74BA"/>
    <w:rsid w:val="000C2522"/>
    <w:rsid w:val="000D58A7"/>
    <w:rsid w:val="000E0D86"/>
    <w:rsid w:val="000E2D80"/>
    <w:rsid w:val="00114E2F"/>
    <w:rsid w:val="00143992"/>
    <w:rsid w:val="00147DED"/>
    <w:rsid w:val="001A34B2"/>
    <w:rsid w:val="001A7A7B"/>
    <w:rsid w:val="001B197C"/>
    <w:rsid w:val="001C35D1"/>
    <w:rsid w:val="001C3984"/>
    <w:rsid w:val="001E44EE"/>
    <w:rsid w:val="001E4649"/>
    <w:rsid w:val="00203EF8"/>
    <w:rsid w:val="00206685"/>
    <w:rsid w:val="00214E82"/>
    <w:rsid w:val="00221720"/>
    <w:rsid w:val="002813F5"/>
    <w:rsid w:val="00287A5B"/>
    <w:rsid w:val="002A5092"/>
    <w:rsid w:val="002B2AF3"/>
    <w:rsid w:val="002C34D6"/>
    <w:rsid w:val="002C5DA8"/>
    <w:rsid w:val="002F0B37"/>
    <w:rsid w:val="003053DE"/>
    <w:rsid w:val="00336707"/>
    <w:rsid w:val="00347217"/>
    <w:rsid w:val="00353189"/>
    <w:rsid w:val="003569E6"/>
    <w:rsid w:val="00357BF2"/>
    <w:rsid w:val="00371010"/>
    <w:rsid w:val="0037397E"/>
    <w:rsid w:val="00384B15"/>
    <w:rsid w:val="00387F34"/>
    <w:rsid w:val="003935A2"/>
    <w:rsid w:val="003B4C34"/>
    <w:rsid w:val="003B680D"/>
    <w:rsid w:val="003C030F"/>
    <w:rsid w:val="003C3107"/>
    <w:rsid w:val="003E07B9"/>
    <w:rsid w:val="003F06BE"/>
    <w:rsid w:val="00412520"/>
    <w:rsid w:val="004210E8"/>
    <w:rsid w:val="00422FDA"/>
    <w:rsid w:val="004243BD"/>
    <w:rsid w:val="0045043D"/>
    <w:rsid w:val="00451915"/>
    <w:rsid w:val="004661CB"/>
    <w:rsid w:val="004864FA"/>
    <w:rsid w:val="00491632"/>
    <w:rsid w:val="00497739"/>
    <w:rsid w:val="004A09B6"/>
    <w:rsid w:val="004D0508"/>
    <w:rsid w:val="004D25BA"/>
    <w:rsid w:val="004D429C"/>
    <w:rsid w:val="004E06D2"/>
    <w:rsid w:val="004F321A"/>
    <w:rsid w:val="00514588"/>
    <w:rsid w:val="00523129"/>
    <w:rsid w:val="00543C8A"/>
    <w:rsid w:val="00572406"/>
    <w:rsid w:val="00590484"/>
    <w:rsid w:val="00593BDB"/>
    <w:rsid w:val="005A1A34"/>
    <w:rsid w:val="005B5961"/>
    <w:rsid w:val="005D4B2E"/>
    <w:rsid w:val="005E4977"/>
    <w:rsid w:val="005F2745"/>
    <w:rsid w:val="005F7C1B"/>
    <w:rsid w:val="00654D53"/>
    <w:rsid w:val="00663004"/>
    <w:rsid w:val="00670A57"/>
    <w:rsid w:val="00691C54"/>
    <w:rsid w:val="00691CBB"/>
    <w:rsid w:val="006A1477"/>
    <w:rsid w:val="006B2CFF"/>
    <w:rsid w:val="006D626C"/>
    <w:rsid w:val="00702491"/>
    <w:rsid w:val="00744A8C"/>
    <w:rsid w:val="0076134C"/>
    <w:rsid w:val="00777696"/>
    <w:rsid w:val="00782CDD"/>
    <w:rsid w:val="00784726"/>
    <w:rsid w:val="00790D98"/>
    <w:rsid w:val="007A13EB"/>
    <w:rsid w:val="007A5B65"/>
    <w:rsid w:val="007B3537"/>
    <w:rsid w:val="007B4EE4"/>
    <w:rsid w:val="007C6048"/>
    <w:rsid w:val="007C75FD"/>
    <w:rsid w:val="007E0B4D"/>
    <w:rsid w:val="008224AD"/>
    <w:rsid w:val="008245A1"/>
    <w:rsid w:val="00842A35"/>
    <w:rsid w:val="008506B8"/>
    <w:rsid w:val="00866DEF"/>
    <w:rsid w:val="00875A32"/>
    <w:rsid w:val="008867D9"/>
    <w:rsid w:val="008A5E8F"/>
    <w:rsid w:val="008C09B3"/>
    <w:rsid w:val="008C305E"/>
    <w:rsid w:val="008C486B"/>
    <w:rsid w:val="008D37D0"/>
    <w:rsid w:val="008D7684"/>
    <w:rsid w:val="008E4043"/>
    <w:rsid w:val="008F73BD"/>
    <w:rsid w:val="00900156"/>
    <w:rsid w:val="00910A0F"/>
    <w:rsid w:val="00921C88"/>
    <w:rsid w:val="00924B4C"/>
    <w:rsid w:val="00927E87"/>
    <w:rsid w:val="009873A2"/>
    <w:rsid w:val="00993F82"/>
    <w:rsid w:val="009A5CCD"/>
    <w:rsid w:val="009D7A93"/>
    <w:rsid w:val="00A0627E"/>
    <w:rsid w:val="00A14C89"/>
    <w:rsid w:val="00A15498"/>
    <w:rsid w:val="00A27832"/>
    <w:rsid w:val="00A35D18"/>
    <w:rsid w:val="00A40021"/>
    <w:rsid w:val="00A4585E"/>
    <w:rsid w:val="00A55017"/>
    <w:rsid w:val="00A76DCF"/>
    <w:rsid w:val="00AA1B69"/>
    <w:rsid w:val="00AB7A22"/>
    <w:rsid w:val="00AE2EFF"/>
    <w:rsid w:val="00AF128E"/>
    <w:rsid w:val="00B1679E"/>
    <w:rsid w:val="00B16831"/>
    <w:rsid w:val="00B276B8"/>
    <w:rsid w:val="00B44807"/>
    <w:rsid w:val="00B54271"/>
    <w:rsid w:val="00B66070"/>
    <w:rsid w:val="00B702E3"/>
    <w:rsid w:val="00B71B49"/>
    <w:rsid w:val="00B85427"/>
    <w:rsid w:val="00B96465"/>
    <w:rsid w:val="00BA5B33"/>
    <w:rsid w:val="00BA76B0"/>
    <w:rsid w:val="00BB2E18"/>
    <w:rsid w:val="00BC2573"/>
    <w:rsid w:val="00BC3F9E"/>
    <w:rsid w:val="00C1286D"/>
    <w:rsid w:val="00C12985"/>
    <w:rsid w:val="00C1416C"/>
    <w:rsid w:val="00C30934"/>
    <w:rsid w:val="00C323DC"/>
    <w:rsid w:val="00C3713A"/>
    <w:rsid w:val="00C475A5"/>
    <w:rsid w:val="00C90472"/>
    <w:rsid w:val="00CA2B20"/>
    <w:rsid w:val="00CC2530"/>
    <w:rsid w:val="00CC6DAF"/>
    <w:rsid w:val="00CE0005"/>
    <w:rsid w:val="00CE3FD7"/>
    <w:rsid w:val="00CF1986"/>
    <w:rsid w:val="00D43E67"/>
    <w:rsid w:val="00D70E03"/>
    <w:rsid w:val="00D76DF6"/>
    <w:rsid w:val="00D9410A"/>
    <w:rsid w:val="00DC2C98"/>
    <w:rsid w:val="00DD2EF6"/>
    <w:rsid w:val="00DE383B"/>
    <w:rsid w:val="00DF60C3"/>
    <w:rsid w:val="00E31F11"/>
    <w:rsid w:val="00E44E27"/>
    <w:rsid w:val="00E47039"/>
    <w:rsid w:val="00E52D65"/>
    <w:rsid w:val="00E65EF7"/>
    <w:rsid w:val="00E670CD"/>
    <w:rsid w:val="00EB1E6F"/>
    <w:rsid w:val="00EB3C79"/>
    <w:rsid w:val="00EB4769"/>
    <w:rsid w:val="00ED16C1"/>
    <w:rsid w:val="00F03F4C"/>
    <w:rsid w:val="00F11711"/>
    <w:rsid w:val="00F15AE9"/>
    <w:rsid w:val="00F26DC9"/>
    <w:rsid w:val="00F32710"/>
    <w:rsid w:val="00F412FE"/>
    <w:rsid w:val="00F50E2A"/>
    <w:rsid w:val="00F52C28"/>
    <w:rsid w:val="00F8601B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7A11"/>
  <w15:chartTrackingRefBased/>
  <w15:docId w15:val="{5A3764F7-9FD9-4E27-9830-CDBDAB24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A2B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B2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2B2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2B2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2B2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B2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2B2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2B2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2B2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2B20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2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2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2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2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2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2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2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2B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2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2B20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2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B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2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2B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2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2B20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2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2B2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A2B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2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B20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A2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B20"/>
    <w:rPr>
      <w:rFonts w:ascii="Times New Roman" w:eastAsia="Arial Unicode MS" w:hAnsi="Times New Roman" w:cs="Times New Roman"/>
      <w:kern w:val="0"/>
      <w:sz w:val="24"/>
      <w:szCs w:val="24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NSBA Secretary</dc:creator>
  <cp:keywords/>
  <dc:description/>
  <cp:lastModifiedBy>Sarah Leopper</cp:lastModifiedBy>
  <cp:revision>5</cp:revision>
  <dcterms:created xsi:type="dcterms:W3CDTF">2025-05-15T18:40:00Z</dcterms:created>
  <dcterms:modified xsi:type="dcterms:W3CDTF">2026-07-10T16:07:00Z</dcterms:modified>
</cp:coreProperties>
</file>